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8" w:rsidRPr="00B155F0" w:rsidRDefault="00D43968" w:rsidP="00D43968">
      <w:pPr>
        <w:pStyle w:val="SemEspaamento"/>
        <w:spacing w:line="480" w:lineRule="auto"/>
        <w:jc w:val="center"/>
        <w:rPr>
          <w:rFonts w:ascii="Arial" w:hAnsi="Arial" w:cs="Arial"/>
          <w:b/>
          <w:color w:val="000000"/>
          <w:szCs w:val="24"/>
        </w:rPr>
      </w:pPr>
      <w:r w:rsidRPr="00B155F0">
        <w:rPr>
          <w:rFonts w:ascii="Arial" w:hAnsi="Arial" w:cs="Arial"/>
          <w:szCs w:val="24"/>
        </w:rPr>
        <w:t>Declaro para fins legais a cerca do manuscrito “</w:t>
      </w:r>
      <w:r w:rsidRPr="00B155F0">
        <w:rPr>
          <w:rFonts w:ascii="Arial" w:hAnsi="Arial" w:cs="Arial"/>
          <w:b/>
          <w:color w:val="000000"/>
          <w:szCs w:val="24"/>
        </w:rPr>
        <w:t>A construção do conceito de saúde entre estudantes de medicina, enfermagem e odontologia</w:t>
      </w:r>
      <w:r w:rsidRPr="00B155F0">
        <w:rPr>
          <w:rFonts w:ascii="Arial" w:hAnsi="Arial" w:cs="Arial"/>
          <w:szCs w:val="24"/>
        </w:rPr>
        <w:t xml:space="preserve">” que </w:t>
      </w:r>
    </w:p>
    <w:p w:rsidR="00D43968" w:rsidRPr="00B155F0" w:rsidRDefault="00D43968" w:rsidP="00D43968">
      <w:pPr>
        <w:pStyle w:val="Default"/>
        <w:spacing w:after="8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1. Contribuí substancialmente para a concepção e planejamento, e/ou análise e interpretação dos dados; </w:t>
      </w:r>
    </w:p>
    <w:p w:rsidR="00D43968" w:rsidRPr="00B155F0" w:rsidRDefault="00D43968" w:rsidP="00D43968">
      <w:pPr>
        <w:pStyle w:val="Default"/>
        <w:spacing w:after="8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2. Contribuí significativamente na elaboração do rascunho e/ou na revisão crítica do conteúdo; </w:t>
      </w:r>
    </w:p>
    <w:p w:rsidR="00D43968" w:rsidRPr="00B155F0" w:rsidRDefault="00D43968" w:rsidP="00D43968">
      <w:pPr>
        <w:pStyle w:val="Default"/>
        <w:spacing w:after="8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3. Participei da aprovação da versão final do manuscrito; </w:t>
      </w:r>
    </w:p>
    <w:p w:rsidR="00D43968" w:rsidRPr="00B155F0" w:rsidRDefault="00D43968" w:rsidP="00D43968">
      <w:pPr>
        <w:pStyle w:val="Default"/>
        <w:spacing w:after="8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4. Obtive permissão por escrito de todas as pessoas mencionadas nos Agradecimentos, as quais contribuíram substancialmente à realização deste manuscrito, mas não preencheram os critérios de autoria; </w:t>
      </w:r>
    </w:p>
    <w:p w:rsidR="00D43968" w:rsidRPr="00B155F0" w:rsidRDefault="00D43968" w:rsidP="00D43968">
      <w:pPr>
        <w:pStyle w:val="Default"/>
        <w:spacing w:after="8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5. Caso não tenha incluído sessão de Agradecimentos, certifico que nenhuma pessoa fez qualquer contribuição substancial para sua confecção. </w:t>
      </w:r>
    </w:p>
    <w:p w:rsidR="00D43968" w:rsidRPr="00B155F0" w:rsidRDefault="00D43968" w:rsidP="00D43968">
      <w:pPr>
        <w:pStyle w:val="Default"/>
        <w:spacing w:after="8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6. Atesto que, se solicitado, fornecerei ou cooperarei na obtenção e fornecimento de dados sobre os quais o artigo está baseado, para exame dos editores. </w:t>
      </w:r>
    </w:p>
    <w:p w:rsidR="00D43968" w:rsidRPr="00B155F0" w:rsidRDefault="00D43968" w:rsidP="00D43968">
      <w:pPr>
        <w:pStyle w:val="Default"/>
        <w:jc w:val="both"/>
        <w:rPr>
          <w:rFonts w:ascii="Arial" w:hAnsi="Arial" w:cs="Arial"/>
        </w:rPr>
      </w:pPr>
      <w:r w:rsidRPr="00B155F0">
        <w:rPr>
          <w:rFonts w:ascii="Arial" w:hAnsi="Arial" w:cs="Arial"/>
        </w:rPr>
        <w:t xml:space="preserve">7. Em caso de aprovação, concordo com a transferência dos direitos autorais referentes ao manuscrito, à Revista “Saúde &amp; Transformação Social”. O manuscrito e seu conteúdo se tornarão propriedade exclusiva da Revista, vedada qualquer produção, total ou parcial, em qualquer outra parte ou meio de divulgação, impressa ou eletrônica, sem prévia e necessária autorização dos responsáveis legais pela Revista </w:t>
      </w:r>
    </w:p>
    <w:p w:rsidR="00D43968" w:rsidRPr="00B155F0" w:rsidRDefault="00D43968" w:rsidP="00D43968">
      <w:pPr>
        <w:pStyle w:val="Default"/>
        <w:jc w:val="both"/>
        <w:rPr>
          <w:rFonts w:ascii="Arial" w:hAnsi="Arial" w:cs="Arial"/>
        </w:rPr>
      </w:pPr>
    </w:p>
    <w:p w:rsidR="002A0ACE" w:rsidRDefault="00D43968" w:rsidP="002A0ACE">
      <w:pPr>
        <w:pStyle w:val="Default"/>
        <w:jc w:val="both"/>
        <w:rPr>
          <w:rFonts w:ascii="Arial" w:hAnsi="Arial" w:cs="Arial"/>
          <w:i/>
          <w:iCs/>
        </w:rPr>
      </w:pPr>
      <w:proofErr w:type="spellStart"/>
      <w:r w:rsidRPr="00B155F0">
        <w:rPr>
          <w:rFonts w:ascii="Arial" w:hAnsi="Arial" w:cs="Arial"/>
          <w:i/>
          <w:iCs/>
        </w:rPr>
        <w:t>Florianopolis-SC</w:t>
      </w:r>
      <w:proofErr w:type="spellEnd"/>
      <w:r w:rsidRPr="00B155F0">
        <w:rPr>
          <w:rFonts w:ascii="Arial" w:hAnsi="Arial" w:cs="Arial"/>
          <w:i/>
          <w:iCs/>
        </w:rPr>
        <w:t>, 14 de fevereiro de 2017</w:t>
      </w:r>
    </w:p>
    <w:p w:rsidR="002A0ACE" w:rsidRPr="002A0ACE" w:rsidRDefault="002A0ACE" w:rsidP="002A0ACE">
      <w:pPr>
        <w:pStyle w:val="Defaul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4850"/>
      </w:tblGrid>
      <w:tr w:rsidR="00B155F0" w:rsidTr="002A0ACE">
        <w:tc>
          <w:tcPr>
            <w:tcW w:w="3794" w:type="dxa"/>
          </w:tcPr>
          <w:p w:rsidR="00B155F0" w:rsidRPr="002A0ACE" w:rsidRDefault="00B155F0" w:rsidP="002A0AC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Katheri</w:t>
            </w:r>
            <w:proofErr w:type="spellEnd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Maris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Zamprogna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softHyphen/>
            </w:r>
            <w:r w:rsidRPr="00B155F0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. </w:t>
            </w:r>
          </w:p>
        </w:tc>
        <w:tc>
          <w:tcPr>
            <w:tcW w:w="4850" w:type="dxa"/>
          </w:tcPr>
          <w:p w:rsidR="00B155F0" w:rsidRDefault="00B155F0" w:rsidP="00B155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5F0" w:rsidTr="002A0ACE">
        <w:tc>
          <w:tcPr>
            <w:tcW w:w="3794" w:type="dxa"/>
          </w:tcPr>
          <w:p w:rsidR="00B155F0" w:rsidRPr="002A0ACE" w:rsidRDefault="00B155F0" w:rsidP="002A0AC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pt-BR"/>
              </w:rPr>
            </w:pPr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Ana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Karollyni</w:t>
            </w:r>
            <w:proofErr w:type="spellEnd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Testoni</w:t>
            </w:r>
            <w:proofErr w:type="spellEnd"/>
            <w:r w:rsidRPr="00B155F0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  <w:r w:rsidRPr="00B155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50" w:type="dxa"/>
          </w:tcPr>
          <w:p w:rsidR="00B155F0" w:rsidRDefault="00B155F0" w:rsidP="00B155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5F0" w:rsidTr="002A0ACE">
        <w:trPr>
          <w:trHeight w:val="633"/>
        </w:trPr>
        <w:tc>
          <w:tcPr>
            <w:tcW w:w="3794" w:type="dxa"/>
          </w:tcPr>
          <w:p w:rsidR="00B155F0" w:rsidRPr="002A0ACE" w:rsidRDefault="00B155F0" w:rsidP="002A0AC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Vânia</w:t>
            </w:r>
            <w:proofErr w:type="spellEnd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Marli</w:t>
            </w:r>
            <w:proofErr w:type="spellEnd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Schubert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Backes</w:t>
            </w:r>
            <w:proofErr w:type="spellEnd"/>
            <w:r w:rsidRPr="00B155F0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</w:tc>
        <w:tc>
          <w:tcPr>
            <w:tcW w:w="4850" w:type="dxa"/>
          </w:tcPr>
          <w:p w:rsidR="00B155F0" w:rsidRDefault="00B155F0" w:rsidP="00B155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5F0" w:rsidTr="002A0ACE">
        <w:tc>
          <w:tcPr>
            <w:tcW w:w="3794" w:type="dxa"/>
          </w:tcPr>
          <w:p w:rsidR="00B155F0" w:rsidRDefault="00B155F0" w:rsidP="002A0AC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Jouhanna</w:t>
            </w:r>
            <w:proofErr w:type="spellEnd"/>
            <w:r w:rsidRPr="00FE40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Carmo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Menegaz</w:t>
            </w:r>
            <w:proofErr w:type="spellEnd"/>
            <w:r w:rsidRPr="006078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4850" w:type="dxa"/>
          </w:tcPr>
          <w:p w:rsidR="00B155F0" w:rsidRDefault="00B155F0" w:rsidP="00B155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5F0" w:rsidTr="002A0ACE">
        <w:tc>
          <w:tcPr>
            <w:tcW w:w="3794" w:type="dxa"/>
          </w:tcPr>
          <w:p w:rsidR="00B155F0" w:rsidRPr="002A0ACE" w:rsidRDefault="002A0ACE" w:rsidP="002A0ACE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80">
              <w:rPr>
                <w:rFonts w:ascii="Arial" w:hAnsi="Arial" w:cs="Arial"/>
                <w:sz w:val="24"/>
                <w:szCs w:val="24"/>
              </w:rPr>
              <w:t xml:space="preserve">Daniella </w:t>
            </w:r>
            <w:proofErr w:type="spellStart"/>
            <w:r w:rsidRPr="00607880">
              <w:rPr>
                <w:rFonts w:ascii="Arial" w:hAnsi="Arial" w:cs="Arial"/>
                <w:sz w:val="24"/>
                <w:szCs w:val="24"/>
              </w:rPr>
              <w:t>Karine</w:t>
            </w:r>
            <w:proofErr w:type="spellEnd"/>
            <w:r w:rsidRPr="00607880">
              <w:rPr>
                <w:rFonts w:ascii="Arial" w:hAnsi="Arial" w:cs="Arial"/>
                <w:sz w:val="24"/>
                <w:szCs w:val="24"/>
              </w:rPr>
              <w:t xml:space="preserve"> Souza </w:t>
            </w:r>
            <w:proofErr w:type="gramStart"/>
            <w:r w:rsidRPr="00607880">
              <w:rPr>
                <w:rFonts w:ascii="Arial" w:hAnsi="Arial" w:cs="Arial"/>
                <w:sz w:val="24"/>
                <w:szCs w:val="24"/>
              </w:rPr>
              <w:t>Lima .</w:t>
            </w:r>
            <w:proofErr w:type="gramEnd"/>
          </w:p>
        </w:tc>
        <w:tc>
          <w:tcPr>
            <w:tcW w:w="4850" w:type="dxa"/>
          </w:tcPr>
          <w:p w:rsidR="00B155F0" w:rsidRDefault="00F23B98" w:rsidP="00B155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23B9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2124075" cy="5810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F0" w:rsidTr="002A0ACE">
        <w:tc>
          <w:tcPr>
            <w:tcW w:w="3794" w:type="dxa"/>
          </w:tcPr>
          <w:p w:rsidR="00B155F0" w:rsidRDefault="002A0ACE" w:rsidP="002A0AC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E40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Aline </w:t>
            </w:r>
            <w:proofErr w:type="spellStart"/>
            <w:r w:rsidRPr="00FE40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Massarolli</w:t>
            </w:r>
            <w:proofErr w:type="spellEnd"/>
            <w:r w:rsidRPr="006078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4850" w:type="dxa"/>
          </w:tcPr>
          <w:p w:rsidR="00B155F0" w:rsidRDefault="00B155F0" w:rsidP="00B155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155F0" w:rsidRPr="00FE4013" w:rsidRDefault="00B155F0" w:rsidP="00B155F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5F0" w:rsidRPr="00607880" w:rsidRDefault="00B155F0" w:rsidP="00B155F0">
      <w:pPr>
        <w:rPr>
          <w:rFonts w:ascii="Arial" w:hAnsi="Arial" w:cs="Arial"/>
          <w:sz w:val="24"/>
          <w:szCs w:val="24"/>
        </w:rPr>
      </w:pPr>
    </w:p>
    <w:p w:rsidR="00B155F0" w:rsidRPr="00B155F0" w:rsidRDefault="00B155F0" w:rsidP="00D43968">
      <w:pPr>
        <w:jc w:val="both"/>
        <w:rPr>
          <w:rFonts w:ascii="Arial" w:hAnsi="Arial" w:cs="Arial"/>
          <w:sz w:val="24"/>
          <w:szCs w:val="24"/>
        </w:rPr>
      </w:pPr>
    </w:p>
    <w:sectPr w:rsidR="00B155F0" w:rsidRPr="00B155F0" w:rsidSect="00A23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968"/>
    <w:rsid w:val="001A3D1B"/>
    <w:rsid w:val="002A0ACE"/>
    <w:rsid w:val="00785654"/>
    <w:rsid w:val="00843CE5"/>
    <w:rsid w:val="00A23411"/>
    <w:rsid w:val="00B155F0"/>
    <w:rsid w:val="00D43968"/>
    <w:rsid w:val="00DE64A5"/>
    <w:rsid w:val="00F23B98"/>
    <w:rsid w:val="00FC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D43968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B155F0"/>
    <w:pPr>
      <w:ind w:left="720"/>
      <w:contextualSpacing/>
    </w:pPr>
  </w:style>
  <w:style w:type="character" w:customStyle="1" w:styleId="go">
    <w:name w:val="go"/>
    <w:basedOn w:val="Fontepargpadro"/>
    <w:rsid w:val="00B155F0"/>
  </w:style>
  <w:style w:type="character" w:customStyle="1" w:styleId="gi">
    <w:name w:val="gi"/>
    <w:basedOn w:val="Fontepargpadro"/>
    <w:rsid w:val="00B155F0"/>
  </w:style>
  <w:style w:type="table" w:styleId="Tabelacomgrade">
    <w:name w:val="Table Grid"/>
    <w:basedOn w:val="Tabelanormal"/>
    <w:uiPriority w:val="59"/>
    <w:rsid w:val="00B1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2017-02-14T12:53:00Z</dcterms:created>
  <dcterms:modified xsi:type="dcterms:W3CDTF">2017-02-14T14:11:00Z</dcterms:modified>
</cp:coreProperties>
</file>